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738" w:rsidRPr="00960738" w:rsidRDefault="007E11BA" w:rsidP="00960738">
      <w:pPr>
        <w:spacing w:after="0"/>
        <w:rPr>
          <w:rFonts w:ascii="Frutiger LT 65 Bold" w:hAnsi="Frutiger LT 65 Bold"/>
          <w:sz w:val="24"/>
          <w:szCs w:val="24"/>
        </w:rPr>
      </w:pPr>
      <w:r>
        <w:rPr>
          <w:rFonts w:ascii="Frutiger LT 65 Bold" w:hAnsi="Frutiger LT 65 Bold"/>
          <w:sz w:val="24"/>
          <w:szCs w:val="24"/>
        </w:rPr>
        <w:t xml:space="preserve">Bijlage 30: </w:t>
      </w:r>
      <w:r w:rsidR="00960738" w:rsidRPr="00F328A6">
        <w:rPr>
          <w:rFonts w:ascii="Frutiger LT 65 Bold" w:hAnsi="Frutiger LT 65 Bold"/>
          <w:sz w:val="24"/>
          <w:szCs w:val="24"/>
          <w:vertAlign w:val="superscript"/>
        </w:rPr>
        <w:t>14</w:t>
      </w:r>
      <w:r w:rsidR="00960738" w:rsidRPr="00960738">
        <w:rPr>
          <w:rFonts w:ascii="Frutiger LT 65 Bold" w:hAnsi="Frutiger LT 65 Bold"/>
          <w:sz w:val="24"/>
          <w:szCs w:val="24"/>
        </w:rPr>
        <w:t>C-dateringen</w:t>
      </w:r>
      <w:bookmarkStart w:id="0" w:name="_GoBack"/>
      <w:bookmarkEnd w:id="0"/>
    </w:p>
    <w:p w:rsidR="00960738" w:rsidRDefault="00960738" w:rsidP="00960738">
      <w:pPr>
        <w:spacing w:after="0"/>
      </w:pPr>
    </w:p>
    <w:tbl>
      <w:tblPr>
        <w:tblStyle w:val="Tabelraster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850"/>
        <w:gridCol w:w="709"/>
        <w:gridCol w:w="992"/>
        <w:gridCol w:w="1276"/>
        <w:gridCol w:w="1418"/>
        <w:gridCol w:w="2551"/>
        <w:gridCol w:w="2552"/>
        <w:gridCol w:w="1275"/>
      </w:tblGrid>
      <w:tr w:rsidR="00960738" w:rsidRPr="00C7648D" w:rsidTr="005D5B6B"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60738" w:rsidRPr="00C7648D" w:rsidRDefault="00960738" w:rsidP="00E24B92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proofErr w:type="spellStart"/>
            <w:r w:rsidRPr="00C7648D">
              <w:rPr>
                <w:rFonts w:ascii="Frutiger LT 55 Roman" w:hAnsi="Frutiger LT 55 Roman"/>
                <w:b/>
                <w:sz w:val="18"/>
                <w:szCs w:val="18"/>
              </w:rPr>
              <w:t>Werk-put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60738" w:rsidRPr="00C7648D" w:rsidRDefault="00960738" w:rsidP="00E24B92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b/>
                <w:sz w:val="18"/>
                <w:szCs w:val="18"/>
              </w:rPr>
              <w:t>Vind-</w:t>
            </w:r>
          </w:p>
          <w:p w:rsidR="00960738" w:rsidRPr="00C7648D" w:rsidRDefault="00960738" w:rsidP="00E24B92">
            <w:pPr>
              <w:tabs>
                <w:tab w:val="left" w:pos="743"/>
              </w:tabs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b/>
                <w:sz w:val="18"/>
                <w:szCs w:val="18"/>
              </w:rPr>
              <w:t>plaats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60738" w:rsidRPr="00C7648D" w:rsidRDefault="00960738" w:rsidP="00E24B92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b/>
                <w:sz w:val="18"/>
                <w:szCs w:val="18"/>
              </w:rPr>
              <w:t>Transect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60738" w:rsidRPr="00C7648D" w:rsidRDefault="00960738" w:rsidP="00E24B92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b/>
                <w:sz w:val="18"/>
                <w:szCs w:val="18"/>
              </w:rPr>
              <w:t>Vak/ spoor</w:t>
            </w:r>
            <w:r w:rsidR="005D5B6B">
              <w:rPr>
                <w:rStyle w:val="Voetnootmarkering"/>
                <w:rFonts w:ascii="Frutiger LT 55 Roman" w:hAnsi="Frutiger LT 55 Roman"/>
                <w:b/>
                <w:sz w:val="18"/>
                <w:szCs w:val="18"/>
              </w:rPr>
              <w:footnoteReference w:id="1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60738" w:rsidRPr="00C7648D" w:rsidRDefault="00960738" w:rsidP="00E24B92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b/>
                <w:sz w:val="18"/>
                <w:szCs w:val="18"/>
              </w:rPr>
              <w:t>Laag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60738" w:rsidRPr="00C7648D" w:rsidRDefault="00960738" w:rsidP="00E24B92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b/>
                <w:sz w:val="18"/>
                <w:szCs w:val="18"/>
              </w:rPr>
              <w:t>Vondst-nummer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60738" w:rsidRPr="00C7648D" w:rsidRDefault="00960738" w:rsidP="00E24B92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b/>
                <w:sz w:val="18"/>
                <w:szCs w:val="18"/>
              </w:rPr>
              <w:t>Lab-code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60738" w:rsidRPr="00C7648D" w:rsidRDefault="00960738" w:rsidP="00E24B92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A9283E">
              <w:rPr>
                <w:rFonts w:ascii="Frutiger LT 55 Roman" w:hAnsi="Frutiger LT 55 Roman"/>
                <w:b/>
                <w:sz w:val="18"/>
                <w:szCs w:val="18"/>
                <w:vertAlign w:val="superscript"/>
              </w:rPr>
              <w:t>14</w:t>
            </w:r>
            <w:r w:rsidRPr="00C7648D">
              <w:rPr>
                <w:rFonts w:ascii="Frutiger LT 55 Roman" w:hAnsi="Frutiger LT 55 Roman"/>
                <w:b/>
                <w:sz w:val="18"/>
                <w:szCs w:val="18"/>
              </w:rPr>
              <w:t>C-datering (BP)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60738" w:rsidRPr="00C7648D" w:rsidRDefault="00960738" w:rsidP="00E24B92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b/>
                <w:sz w:val="18"/>
                <w:szCs w:val="18"/>
              </w:rPr>
              <w:t xml:space="preserve">Jaren cal (1 </w:t>
            </w:r>
            <w:r w:rsidRPr="00C7648D">
              <w:rPr>
                <w:rFonts w:ascii="Arial" w:hAnsi="Arial" w:cs="Arial"/>
                <w:b/>
                <w:sz w:val="18"/>
                <w:szCs w:val="18"/>
              </w:rPr>
              <w:t>σ</w:t>
            </w:r>
            <w:r w:rsidRPr="00C7648D">
              <w:rPr>
                <w:rFonts w:ascii="Frutiger LT 55 Roman" w:hAnsi="Frutiger LT 55 Roman"/>
                <w:b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60738" w:rsidRPr="00C7648D" w:rsidRDefault="00960738" w:rsidP="00E24B92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b/>
                <w:sz w:val="18"/>
                <w:szCs w:val="18"/>
              </w:rPr>
              <w:t xml:space="preserve">Jaren cal (2 </w:t>
            </w:r>
            <w:r w:rsidRPr="00C7648D">
              <w:rPr>
                <w:rFonts w:ascii="Arial" w:hAnsi="Arial" w:cs="Arial"/>
                <w:b/>
                <w:sz w:val="18"/>
                <w:szCs w:val="18"/>
              </w:rPr>
              <w:t>σ</w:t>
            </w:r>
            <w:r w:rsidRPr="00C7648D">
              <w:rPr>
                <w:rFonts w:ascii="Frutiger LT 55 Roman" w:hAnsi="Frutiger LT 55 Roman"/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60738" w:rsidRPr="00C7648D" w:rsidRDefault="00960738" w:rsidP="00E24B92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b/>
                <w:sz w:val="18"/>
                <w:szCs w:val="18"/>
              </w:rPr>
              <w:t>Gedateerd materiaal</w:t>
            </w:r>
          </w:p>
        </w:tc>
      </w:tr>
      <w:tr w:rsidR="00960738" w:rsidRPr="00C7648D" w:rsidTr="005D5B6B">
        <w:tc>
          <w:tcPr>
            <w:tcW w:w="81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S1114</w:t>
            </w:r>
          </w:p>
        </w:tc>
        <w:tc>
          <w:tcPr>
            <w:tcW w:w="709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1334</w:t>
            </w:r>
          </w:p>
        </w:tc>
        <w:tc>
          <w:tcPr>
            <w:tcW w:w="1276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Poz-43420</w:t>
            </w:r>
          </w:p>
        </w:tc>
        <w:tc>
          <w:tcPr>
            <w:tcW w:w="1418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1555 ± 30</w:t>
            </w:r>
          </w:p>
        </w:tc>
        <w:tc>
          <w:tcPr>
            <w:tcW w:w="2551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750A8B" w:rsidRDefault="00960738" w:rsidP="00E24B92">
            <w:pPr>
              <w:rPr>
                <w:rFonts w:ascii="Frutiger LT 55 Roman" w:hAnsi="Frutiger LT 55 Roman"/>
                <w:sz w:val="18"/>
                <w:szCs w:val="18"/>
                <w:lang w:val="en-GB"/>
              </w:rPr>
            </w:pPr>
            <w:r w:rsidRPr="00750A8B">
              <w:rPr>
                <w:rFonts w:ascii="Frutiger LT 55 Roman" w:hAnsi="Frutiger LT 55 Roman"/>
                <w:sz w:val="18"/>
                <w:szCs w:val="18"/>
                <w:lang w:val="en-GB"/>
              </w:rPr>
              <w:t>435AD – 492AD (46,5%)</w:t>
            </w:r>
          </w:p>
          <w:p w:rsidR="00960738" w:rsidRPr="00750A8B" w:rsidRDefault="00960738" w:rsidP="00E24B92">
            <w:pPr>
              <w:rPr>
                <w:rFonts w:ascii="Frutiger LT 55 Roman" w:hAnsi="Frutiger LT 55 Roman"/>
                <w:sz w:val="18"/>
                <w:szCs w:val="18"/>
                <w:lang w:val="en-GB"/>
              </w:rPr>
            </w:pPr>
            <w:r w:rsidRPr="00750A8B">
              <w:rPr>
                <w:rFonts w:ascii="Frutiger LT 55 Roman" w:hAnsi="Frutiger LT 55 Roman"/>
                <w:sz w:val="18"/>
                <w:szCs w:val="18"/>
                <w:lang w:val="en-GB"/>
              </w:rPr>
              <w:t>508AD – 519AD (7,5%)</w:t>
            </w:r>
          </w:p>
          <w:p w:rsidR="00960738" w:rsidRPr="00750A8B" w:rsidRDefault="00960738" w:rsidP="00E24B92">
            <w:pPr>
              <w:rPr>
                <w:rFonts w:ascii="Frutiger LT 55 Roman" w:hAnsi="Frutiger LT 55 Roman"/>
                <w:sz w:val="18"/>
                <w:szCs w:val="18"/>
                <w:lang w:val="en-GB"/>
              </w:rPr>
            </w:pPr>
            <w:r w:rsidRPr="00750A8B">
              <w:rPr>
                <w:rFonts w:ascii="Frutiger LT 55 Roman" w:hAnsi="Frutiger LT 55 Roman"/>
                <w:sz w:val="18"/>
                <w:szCs w:val="18"/>
                <w:lang w:val="en-GB"/>
              </w:rPr>
              <w:t>528AD – 545AD (14,2%)</w:t>
            </w:r>
          </w:p>
        </w:tc>
        <w:tc>
          <w:tcPr>
            <w:tcW w:w="2552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425AD – 571AD (95,4%)</w:t>
            </w:r>
          </w:p>
        </w:tc>
        <w:tc>
          <w:tcPr>
            <w:tcW w:w="127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proofErr w:type="spellStart"/>
            <w:r w:rsidRPr="00C7648D">
              <w:rPr>
                <w:rFonts w:ascii="Frutiger LT 55 Roman" w:hAnsi="Frutiger LT 55 Roman"/>
                <w:sz w:val="18"/>
                <w:szCs w:val="18"/>
              </w:rPr>
              <w:t>Quercus</w:t>
            </w:r>
            <w:proofErr w:type="spellEnd"/>
          </w:p>
        </w:tc>
      </w:tr>
      <w:tr w:rsidR="00960738" w:rsidRPr="00C7648D" w:rsidTr="005D5B6B">
        <w:tc>
          <w:tcPr>
            <w:tcW w:w="81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S3128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2201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Poz-43426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5400 ± 35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4327BC – 4283 BC (41,0%)</w:t>
            </w:r>
          </w:p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4271BC – 4240BC (27,2%)</w:t>
            </w: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4341BC – 4227BC (84,4%)</w:t>
            </w:r>
          </w:p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4203BC – 4167BC (7,7%)</w:t>
            </w:r>
          </w:p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4128BC – 4118BC (1,0%)</w:t>
            </w:r>
          </w:p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4097BC – 4076BC (2,3%)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195865">
            <w:pPr>
              <w:rPr>
                <w:rFonts w:ascii="Frutiger LT 55 Roman" w:hAnsi="Frutiger LT 55 Roman"/>
                <w:sz w:val="18"/>
                <w:szCs w:val="18"/>
              </w:rPr>
            </w:pPr>
            <w:proofErr w:type="spellStart"/>
            <w:r w:rsidRPr="00C7648D">
              <w:rPr>
                <w:rFonts w:ascii="Frutiger LT 55 Roman" w:hAnsi="Frutiger LT 55 Roman"/>
                <w:sz w:val="18"/>
                <w:szCs w:val="18"/>
              </w:rPr>
              <w:t>Triticum</w:t>
            </w:r>
            <w:proofErr w:type="spellEnd"/>
            <w:r w:rsidRPr="00C7648D">
              <w:rPr>
                <w:rFonts w:ascii="Frutiger LT 55 Roman" w:hAnsi="Frutiger LT 55 Roman"/>
                <w:sz w:val="18"/>
                <w:szCs w:val="18"/>
              </w:rPr>
              <w:t xml:space="preserve"> </w:t>
            </w:r>
            <w:proofErr w:type="spellStart"/>
            <w:r w:rsidR="00195865">
              <w:rPr>
                <w:rFonts w:ascii="Frutiger LT 55 Roman" w:hAnsi="Frutiger LT 55 Roman"/>
                <w:sz w:val="18"/>
                <w:szCs w:val="18"/>
              </w:rPr>
              <w:t>d</w:t>
            </w:r>
            <w:r w:rsidRPr="00C7648D">
              <w:rPr>
                <w:rFonts w:ascii="Frutiger LT 55 Roman" w:hAnsi="Frutiger LT 55 Roman"/>
                <w:sz w:val="18"/>
                <w:szCs w:val="18"/>
              </w:rPr>
              <w:t>icoccon</w:t>
            </w:r>
            <w:proofErr w:type="spellEnd"/>
          </w:p>
        </w:tc>
      </w:tr>
      <w:tr w:rsidR="00960738" w:rsidRPr="00C7648D" w:rsidTr="005D5B6B">
        <w:tc>
          <w:tcPr>
            <w:tcW w:w="81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S6116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1319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Poz-43418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920 ± 30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1044AD – 1100AD (42,4%)</w:t>
            </w:r>
          </w:p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1119AD – 1158AD (25,8%)</w:t>
            </w: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1028AD – 1185AD (95,4%)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proofErr w:type="spellStart"/>
            <w:r w:rsidRPr="00C7648D">
              <w:rPr>
                <w:rFonts w:ascii="Frutiger LT 55 Roman" w:hAnsi="Frutiger LT 55 Roman"/>
                <w:sz w:val="18"/>
                <w:szCs w:val="18"/>
              </w:rPr>
              <w:t>Quercus</w:t>
            </w:r>
            <w:proofErr w:type="spellEnd"/>
            <w:r w:rsidR="00195865">
              <w:rPr>
                <w:rFonts w:ascii="Frutiger LT 55 Roman" w:hAnsi="Frutiger LT 55 Roman"/>
                <w:sz w:val="18"/>
                <w:szCs w:val="18"/>
              </w:rPr>
              <w:t xml:space="preserve">, </w:t>
            </w:r>
            <w:proofErr w:type="spellStart"/>
            <w:r w:rsidR="00195865">
              <w:rPr>
                <w:rFonts w:ascii="Frutiger LT 55 Roman" w:hAnsi="Frutiger LT 55 Roman"/>
                <w:sz w:val="18"/>
                <w:szCs w:val="18"/>
              </w:rPr>
              <w:t>sapwood</w:t>
            </w:r>
            <w:proofErr w:type="spellEnd"/>
          </w:p>
        </w:tc>
      </w:tr>
      <w:tr w:rsidR="00960738" w:rsidRPr="00C7648D" w:rsidTr="005D5B6B">
        <w:tc>
          <w:tcPr>
            <w:tcW w:w="81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S9107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1920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Poz-43421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2480 ± 35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756BC – 706BC (17,7%)</w:t>
            </w:r>
          </w:p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695BC – 684BC (3,7%)</w:t>
            </w:r>
          </w:p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669BC – 539BC (46,8%)</w:t>
            </w: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770BC – 486BC (89,4%)</w:t>
            </w:r>
          </w:p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463BC – 416BC (6,0%)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proofErr w:type="spellStart"/>
            <w:r w:rsidRPr="00C7648D">
              <w:rPr>
                <w:rFonts w:ascii="Frutiger LT 55 Roman" w:hAnsi="Frutiger LT 55 Roman"/>
                <w:sz w:val="18"/>
                <w:szCs w:val="18"/>
              </w:rPr>
              <w:t>Quercus</w:t>
            </w:r>
            <w:proofErr w:type="spellEnd"/>
            <w:r w:rsidR="00195865">
              <w:rPr>
                <w:rFonts w:ascii="Frutiger LT 55 Roman" w:hAnsi="Frutiger LT 55 Roman"/>
                <w:sz w:val="18"/>
                <w:szCs w:val="18"/>
              </w:rPr>
              <w:t>,</w:t>
            </w:r>
          </w:p>
          <w:p w:rsidR="00195865" w:rsidRPr="00C7648D" w:rsidRDefault="00195865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proofErr w:type="spellStart"/>
            <w:r>
              <w:rPr>
                <w:rFonts w:ascii="Frutiger LT 55 Roman" w:hAnsi="Frutiger LT 55 Roman"/>
                <w:sz w:val="18"/>
                <w:szCs w:val="18"/>
              </w:rPr>
              <w:t>sapwood</w:t>
            </w:r>
            <w:proofErr w:type="spellEnd"/>
          </w:p>
        </w:tc>
      </w:tr>
      <w:tr w:rsidR="00960738" w:rsidRPr="00C7648D" w:rsidTr="005D5B6B">
        <w:tc>
          <w:tcPr>
            <w:tcW w:w="81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S11106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1179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Poz-43419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1720 ± 30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750A8B" w:rsidRDefault="00960738" w:rsidP="00E24B92">
            <w:pPr>
              <w:rPr>
                <w:rFonts w:ascii="Frutiger LT 55 Roman" w:hAnsi="Frutiger LT 55 Roman"/>
                <w:sz w:val="18"/>
                <w:szCs w:val="18"/>
                <w:lang w:val="en-GB"/>
              </w:rPr>
            </w:pPr>
            <w:r w:rsidRPr="00750A8B">
              <w:rPr>
                <w:rFonts w:ascii="Frutiger LT 55 Roman" w:hAnsi="Frutiger LT 55 Roman"/>
                <w:sz w:val="18"/>
                <w:szCs w:val="18"/>
                <w:lang w:val="en-GB"/>
              </w:rPr>
              <w:t>258AD – 299AD (31,2%)</w:t>
            </w:r>
          </w:p>
          <w:p w:rsidR="00960738" w:rsidRPr="00750A8B" w:rsidRDefault="00960738" w:rsidP="00E24B92">
            <w:pPr>
              <w:rPr>
                <w:rFonts w:ascii="Frutiger LT 55 Roman" w:hAnsi="Frutiger LT 55 Roman"/>
                <w:sz w:val="18"/>
                <w:szCs w:val="18"/>
                <w:lang w:val="en-GB"/>
              </w:rPr>
            </w:pPr>
            <w:r w:rsidRPr="00750A8B">
              <w:rPr>
                <w:rFonts w:ascii="Frutiger LT 55 Roman" w:hAnsi="Frutiger LT 55 Roman"/>
                <w:sz w:val="18"/>
                <w:szCs w:val="18"/>
                <w:lang w:val="en-GB"/>
              </w:rPr>
              <w:t>319AD – 355AD (26,5%)</w:t>
            </w:r>
          </w:p>
          <w:p w:rsidR="00960738" w:rsidRPr="00750A8B" w:rsidRDefault="00960738" w:rsidP="00E24B92">
            <w:pPr>
              <w:rPr>
                <w:rFonts w:ascii="Frutiger LT 55 Roman" w:hAnsi="Frutiger LT 55 Roman"/>
                <w:sz w:val="18"/>
                <w:szCs w:val="18"/>
                <w:lang w:val="en-GB"/>
              </w:rPr>
            </w:pPr>
            <w:r w:rsidRPr="00750A8B">
              <w:rPr>
                <w:rFonts w:ascii="Frutiger LT 55 Roman" w:hAnsi="Frutiger LT 55 Roman"/>
                <w:sz w:val="18"/>
                <w:szCs w:val="18"/>
                <w:lang w:val="en-GB"/>
              </w:rPr>
              <w:t>366AD – 381AD (10,5%)</w:t>
            </w: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245AD – 397AD (95,4%)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proofErr w:type="spellStart"/>
            <w:r w:rsidRPr="00C7648D">
              <w:rPr>
                <w:rFonts w:ascii="Frutiger LT 55 Roman" w:hAnsi="Frutiger LT 55 Roman"/>
                <w:sz w:val="18"/>
                <w:szCs w:val="18"/>
              </w:rPr>
              <w:t>Triticum</w:t>
            </w:r>
            <w:proofErr w:type="spellEnd"/>
            <w:r w:rsidRPr="00C7648D">
              <w:rPr>
                <w:rFonts w:ascii="Frutiger LT 55 Roman" w:hAnsi="Frutiger LT 55 Roman"/>
                <w:sz w:val="18"/>
                <w:szCs w:val="18"/>
              </w:rPr>
              <w:t xml:space="preserve"> </w:t>
            </w:r>
            <w:proofErr w:type="spellStart"/>
            <w:r w:rsidRPr="00C7648D">
              <w:rPr>
                <w:rFonts w:ascii="Frutiger LT 55 Roman" w:hAnsi="Frutiger LT 55 Roman"/>
                <w:sz w:val="18"/>
                <w:szCs w:val="18"/>
              </w:rPr>
              <w:t>dicoccon</w:t>
            </w:r>
            <w:proofErr w:type="spellEnd"/>
          </w:p>
        </w:tc>
      </w:tr>
      <w:tr w:rsidR="00960738" w:rsidRPr="00C7648D" w:rsidTr="005D5B6B">
        <w:tc>
          <w:tcPr>
            <w:tcW w:w="81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S12105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602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GrA56458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2380 ± 35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5</w:t>
            </w:r>
            <w:r>
              <w:rPr>
                <w:rFonts w:ascii="Frutiger LT 55 Roman" w:hAnsi="Frutiger LT 55 Roman"/>
                <w:sz w:val="18"/>
                <w:szCs w:val="18"/>
              </w:rPr>
              <w:t>10BC – 436</w:t>
            </w:r>
            <w:r w:rsidRPr="00C7648D">
              <w:rPr>
                <w:rFonts w:ascii="Frutiger LT 55 Roman" w:hAnsi="Frutiger LT 55 Roman"/>
                <w:sz w:val="18"/>
                <w:szCs w:val="18"/>
              </w:rPr>
              <w:t>BC (</w:t>
            </w:r>
            <w:r>
              <w:rPr>
                <w:rFonts w:ascii="Frutiger LT 55 Roman" w:hAnsi="Frutiger LT 55 Roman"/>
                <w:sz w:val="18"/>
                <w:szCs w:val="18"/>
              </w:rPr>
              <w:t>46,0</w:t>
            </w:r>
            <w:r w:rsidRPr="00C7648D">
              <w:rPr>
                <w:rFonts w:ascii="Frutiger LT 55 Roman" w:hAnsi="Frutiger LT 55 Roman"/>
                <w:sz w:val="18"/>
                <w:szCs w:val="18"/>
              </w:rPr>
              <w:t>%)</w:t>
            </w:r>
          </w:p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426BC – 397BC (22,2</w:t>
            </w:r>
            <w:r w:rsidRPr="00C7648D">
              <w:rPr>
                <w:rFonts w:ascii="Frutiger LT 55 Roman" w:hAnsi="Frutiger LT 55 Roman"/>
                <w:sz w:val="18"/>
                <w:szCs w:val="18"/>
              </w:rPr>
              <w:t>%)</w:t>
            </w: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730BC – 692BC (6,2</w:t>
            </w:r>
            <w:r w:rsidRPr="00C7648D">
              <w:rPr>
                <w:rFonts w:ascii="Frutiger LT 55 Roman" w:hAnsi="Frutiger LT 55 Roman"/>
                <w:sz w:val="18"/>
                <w:szCs w:val="18"/>
              </w:rPr>
              <w:t>%)</w:t>
            </w:r>
          </w:p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660BC – 652</w:t>
            </w:r>
            <w:r w:rsidRPr="00C7648D">
              <w:rPr>
                <w:rFonts w:ascii="Frutiger LT 55 Roman" w:hAnsi="Frutiger LT 55 Roman"/>
                <w:sz w:val="18"/>
                <w:szCs w:val="18"/>
              </w:rPr>
              <w:t xml:space="preserve">BC </w:t>
            </w:r>
            <w:r>
              <w:rPr>
                <w:rFonts w:ascii="Frutiger LT 55 Roman" w:hAnsi="Frutiger LT 55 Roman"/>
                <w:sz w:val="18"/>
                <w:szCs w:val="18"/>
              </w:rPr>
              <w:t>(0,8</w:t>
            </w:r>
            <w:r w:rsidRPr="00C7648D">
              <w:rPr>
                <w:rFonts w:ascii="Frutiger LT 55 Roman" w:hAnsi="Frutiger LT 55 Roman"/>
                <w:sz w:val="18"/>
                <w:szCs w:val="18"/>
              </w:rPr>
              <w:t>%)</w:t>
            </w:r>
          </w:p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544BC – 389BC (88,3</w:t>
            </w:r>
            <w:r w:rsidRPr="00C7648D">
              <w:rPr>
                <w:rFonts w:ascii="Frutiger LT 55 Roman" w:hAnsi="Frutiger LT 55 Roman"/>
                <w:sz w:val="18"/>
                <w:szCs w:val="18"/>
              </w:rPr>
              <w:t>%)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Bot</w:t>
            </w:r>
          </w:p>
        </w:tc>
      </w:tr>
      <w:tr w:rsidR="00960738" w:rsidRPr="00C7648D" w:rsidTr="005D5B6B">
        <w:tc>
          <w:tcPr>
            <w:tcW w:w="81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33A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13.1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130748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15049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LTL8316A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9332 ± 70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8710BC – 8530BC (57,9%)</w:t>
            </w:r>
          </w:p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8520BC – 8470BC (10,3%)</w:t>
            </w: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8770BC – 8340BC (95,4%)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195865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 xml:space="preserve">Corylus </w:t>
            </w:r>
            <w:r w:rsidR="00195865">
              <w:rPr>
                <w:rFonts w:ascii="Frutiger LT 55 Roman" w:hAnsi="Frutiger LT 55 Roman"/>
                <w:sz w:val="18"/>
                <w:szCs w:val="18"/>
              </w:rPr>
              <w:t>a</w:t>
            </w:r>
            <w:r w:rsidRPr="00C7648D">
              <w:rPr>
                <w:rFonts w:ascii="Frutiger LT 55 Roman" w:hAnsi="Frutiger LT 55 Roman"/>
                <w:sz w:val="18"/>
                <w:szCs w:val="18"/>
              </w:rPr>
              <w:t>vellana</w:t>
            </w:r>
          </w:p>
        </w:tc>
      </w:tr>
      <w:tr w:rsidR="00960738" w:rsidRPr="00C7648D" w:rsidTr="005D5B6B">
        <w:tc>
          <w:tcPr>
            <w:tcW w:w="81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S14165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E24B92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?</w:t>
            </w:r>
            <w:r>
              <w:rPr>
                <w:rStyle w:val="Voetnootmarkering"/>
                <w:rFonts w:ascii="Frutiger LT 55 Roman" w:hAnsi="Frutiger LT 55 Roman"/>
                <w:sz w:val="18"/>
                <w:szCs w:val="18"/>
              </w:rPr>
              <w:footnoteReference w:id="2"/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GrA55545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2220 ± 30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306BC – 209BC (60,4%)</w:t>
            </w:r>
          </w:p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362BC – 350BC (7,8%)</w:t>
            </w: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380BC – 203BC (95,4%)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Bot of houtskool</w:t>
            </w:r>
            <w:r>
              <w:rPr>
                <w:rStyle w:val="Voetnootmarkering"/>
                <w:rFonts w:ascii="Frutiger LT 55 Roman" w:hAnsi="Frutiger LT 55 Roman"/>
                <w:sz w:val="18"/>
                <w:szCs w:val="18"/>
              </w:rPr>
              <w:footnoteReference w:id="3"/>
            </w:r>
          </w:p>
        </w:tc>
      </w:tr>
      <w:tr w:rsidR="00960738" w:rsidRPr="00C7648D" w:rsidTr="005D5B6B">
        <w:tc>
          <w:tcPr>
            <w:tcW w:w="81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S14165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E24B92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?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GrA55184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2230 ± 30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296BC – 228BC (47,7%)</w:t>
            </w:r>
          </w:p>
          <w:p w:rsidR="00960738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373BC – 352BC (14,0%)</w:t>
            </w:r>
          </w:p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221BC – 210BC (6,6%)</w:t>
            </w: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326BC – 204BC (72,3%)</w:t>
            </w:r>
          </w:p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386BC – 341BC (23,1%)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Bot of houtskool</w:t>
            </w:r>
          </w:p>
        </w:tc>
      </w:tr>
      <w:tr w:rsidR="00960738" w:rsidRPr="00C7648D" w:rsidTr="005D5B6B">
        <w:tc>
          <w:tcPr>
            <w:tcW w:w="81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S14167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E24B92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?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GrA55546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2195 ± 30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356BC – 286BC (46,9%)</w:t>
            </w:r>
          </w:p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234BC – 201BC (21,3%)</w:t>
            </w: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366BC – 181BC (95,4%)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Bot</w:t>
            </w:r>
          </w:p>
        </w:tc>
      </w:tr>
      <w:tr w:rsidR="00960738" w:rsidRPr="00C7648D" w:rsidTr="005D5B6B">
        <w:tc>
          <w:tcPr>
            <w:tcW w:w="81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S14168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1724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Poz-43427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2290 ± 35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401BC – 358BC (54,3%)</w:t>
            </w:r>
          </w:p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278BC – 258BC (13,9%)</w:t>
            </w: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406BC – 351BC (58,3%)</w:t>
            </w:r>
          </w:p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301BC – 209BC (37,1%)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Bot</w:t>
            </w:r>
          </w:p>
        </w:tc>
      </w:tr>
      <w:tr w:rsidR="005D5B6B" w:rsidRPr="00C7648D" w:rsidTr="005D5B6B">
        <w:tc>
          <w:tcPr>
            <w:tcW w:w="81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5D5B6B" w:rsidRPr="00C7648D" w:rsidRDefault="005D5B6B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5D5B6B" w:rsidRDefault="005D5B6B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5D5B6B" w:rsidRPr="00C7648D" w:rsidRDefault="005D5B6B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5D5B6B" w:rsidRPr="00C7648D" w:rsidRDefault="005D5B6B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5D5B6B" w:rsidRPr="00C7648D" w:rsidRDefault="005D5B6B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5D5B6B" w:rsidRPr="00C7648D" w:rsidRDefault="005D5B6B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5D5B6B" w:rsidRPr="00C7648D" w:rsidRDefault="005D5B6B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5D5B6B" w:rsidRPr="00C7648D" w:rsidRDefault="005D5B6B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5D5B6B" w:rsidRPr="00C7648D" w:rsidRDefault="005D5B6B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5D5B6B" w:rsidRPr="00C7648D" w:rsidRDefault="005D5B6B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5D5B6B" w:rsidRPr="00C7648D" w:rsidRDefault="005D5B6B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</w:p>
        </w:tc>
      </w:tr>
      <w:tr w:rsidR="005D5B6B" w:rsidRPr="00C7648D" w:rsidTr="005D5B6B">
        <w:tc>
          <w:tcPr>
            <w:tcW w:w="81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5D5B6B" w:rsidRPr="00C7648D" w:rsidRDefault="005D5B6B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5D5B6B" w:rsidRDefault="005D5B6B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5D5B6B" w:rsidRPr="00C7648D" w:rsidRDefault="005D5B6B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5D5B6B" w:rsidRPr="00C7648D" w:rsidRDefault="005D5B6B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5D5B6B" w:rsidRPr="00C7648D" w:rsidRDefault="005D5B6B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5D5B6B" w:rsidRPr="00C7648D" w:rsidRDefault="005D5B6B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5D5B6B" w:rsidRPr="00C7648D" w:rsidRDefault="005D5B6B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5D5B6B" w:rsidRPr="00C7648D" w:rsidRDefault="005D5B6B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5D5B6B" w:rsidRPr="00C7648D" w:rsidRDefault="005D5B6B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5D5B6B" w:rsidRPr="00C7648D" w:rsidRDefault="005D5B6B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5D5B6B" w:rsidRPr="00C7648D" w:rsidRDefault="005D5B6B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</w:p>
        </w:tc>
      </w:tr>
      <w:tr w:rsidR="005D5B6B" w:rsidRPr="00C7648D" w:rsidTr="00AB508D"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D5B6B" w:rsidRPr="00C7648D" w:rsidRDefault="005D5B6B" w:rsidP="00AB508D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proofErr w:type="spellStart"/>
            <w:r w:rsidRPr="00C7648D">
              <w:rPr>
                <w:rFonts w:ascii="Frutiger LT 55 Roman" w:hAnsi="Frutiger LT 55 Roman"/>
                <w:b/>
                <w:sz w:val="18"/>
                <w:szCs w:val="18"/>
              </w:rPr>
              <w:lastRenderedPageBreak/>
              <w:t>Werk-put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D5B6B" w:rsidRPr="00C7648D" w:rsidRDefault="005D5B6B" w:rsidP="00AB508D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b/>
                <w:sz w:val="18"/>
                <w:szCs w:val="18"/>
              </w:rPr>
              <w:t>Vind-</w:t>
            </w:r>
          </w:p>
          <w:p w:rsidR="005D5B6B" w:rsidRPr="00C7648D" w:rsidRDefault="005D5B6B" w:rsidP="00AB508D">
            <w:pPr>
              <w:tabs>
                <w:tab w:val="left" w:pos="743"/>
              </w:tabs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b/>
                <w:sz w:val="18"/>
                <w:szCs w:val="18"/>
              </w:rPr>
              <w:t>plaats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D5B6B" w:rsidRPr="00C7648D" w:rsidRDefault="005D5B6B" w:rsidP="00AB508D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b/>
                <w:sz w:val="18"/>
                <w:szCs w:val="18"/>
              </w:rPr>
              <w:t>Transect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D5B6B" w:rsidRPr="00C7648D" w:rsidRDefault="005D5B6B" w:rsidP="00AB508D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b/>
                <w:sz w:val="18"/>
                <w:szCs w:val="18"/>
              </w:rPr>
              <w:t>Vak/ spoor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D5B6B" w:rsidRPr="00C7648D" w:rsidRDefault="005D5B6B" w:rsidP="00AB508D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b/>
                <w:sz w:val="18"/>
                <w:szCs w:val="18"/>
              </w:rPr>
              <w:t>Laag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D5B6B" w:rsidRPr="00C7648D" w:rsidRDefault="005D5B6B" w:rsidP="00AB508D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b/>
                <w:sz w:val="18"/>
                <w:szCs w:val="18"/>
              </w:rPr>
              <w:t>Vondst-nummer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D5B6B" w:rsidRPr="00C7648D" w:rsidRDefault="005D5B6B" w:rsidP="00AB508D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b/>
                <w:sz w:val="18"/>
                <w:szCs w:val="18"/>
              </w:rPr>
              <w:t>Lab-code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D5B6B" w:rsidRPr="00C7648D" w:rsidRDefault="005D5B6B" w:rsidP="00AB508D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A9283E">
              <w:rPr>
                <w:rFonts w:ascii="Frutiger LT 55 Roman" w:hAnsi="Frutiger LT 55 Roman"/>
                <w:b/>
                <w:sz w:val="18"/>
                <w:szCs w:val="18"/>
                <w:vertAlign w:val="superscript"/>
              </w:rPr>
              <w:t>14</w:t>
            </w:r>
            <w:r w:rsidRPr="00C7648D">
              <w:rPr>
                <w:rFonts w:ascii="Frutiger LT 55 Roman" w:hAnsi="Frutiger LT 55 Roman"/>
                <w:b/>
                <w:sz w:val="18"/>
                <w:szCs w:val="18"/>
              </w:rPr>
              <w:t>C-datering (BP)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D5B6B" w:rsidRPr="00C7648D" w:rsidRDefault="005D5B6B" w:rsidP="00AB508D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b/>
                <w:sz w:val="18"/>
                <w:szCs w:val="18"/>
              </w:rPr>
              <w:t xml:space="preserve">Jaren cal (1 </w:t>
            </w:r>
            <w:r w:rsidRPr="00C7648D">
              <w:rPr>
                <w:rFonts w:ascii="Arial" w:hAnsi="Arial" w:cs="Arial"/>
                <w:b/>
                <w:sz w:val="18"/>
                <w:szCs w:val="18"/>
              </w:rPr>
              <w:t>σ</w:t>
            </w:r>
            <w:r w:rsidRPr="00C7648D">
              <w:rPr>
                <w:rFonts w:ascii="Frutiger LT 55 Roman" w:hAnsi="Frutiger LT 55 Roman"/>
                <w:b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D5B6B" w:rsidRPr="00C7648D" w:rsidRDefault="005D5B6B" w:rsidP="00AB508D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b/>
                <w:sz w:val="18"/>
                <w:szCs w:val="18"/>
              </w:rPr>
              <w:t xml:space="preserve">Jaren cal (2 </w:t>
            </w:r>
            <w:r w:rsidRPr="00C7648D">
              <w:rPr>
                <w:rFonts w:ascii="Arial" w:hAnsi="Arial" w:cs="Arial"/>
                <w:b/>
                <w:sz w:val="18"/>
                <w:szCs w:val="18"/>
              </w:rPr>
              <w:t>σ</w:t>
            </w:r>
            <w:r w:rsidRPr="00C7648D">
              <w:rPr>
                <w:rFonts w:ascii="Frutiger LT 55 Roman" w:hAnsi="Frutiger LT 55 Roman"/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D5B6B" w:rsidRPr="00C7648D" w:rsidRDefault="005D5B6B" w:rsidP="00AB508D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b/>
                <w:sz w:val="18"/>
                <w:szCs w:val="18"/>
              </w:rPr>
              <w:t>Gedateerd materiaal</w:t>
            </w:r>
          </w:p>
        </w:tc>
      </w:tr>
      <w:tr w:rsidR="00960738" w:rsidRPr="00C7648D" w:rsidTr="005D5B6B">
        <w:tc>
          <w:tcPr>
            <w:tcW w:w="81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S14191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2579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GrA55458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9265 ± 45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8571BC – 8438BC (60,2%)</w:t>
            </w:r>
          </w:p>
          <w:p w:rsidR="00960738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8366BC – 8352BC (4,4%)</w:t>
            </w:r>
          </w:p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8598BC – 8586BC (3,5%)</w:t>
            </w: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8621BC – 8336BC (95,4%)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750A8B">
            <w:pPr>
              <w:rPr>
                <w:rFonts w:ascii="Frutiger LT 55 Roman" w:hAnsi="Frutiger LT 55 Roman"/>
                <w:sz w:val="18"/>
                <w:szCs w:val="18"/>
              </w:rPr>
            </w:pPr>
            <w:proofErr w:type="spellStart"/>
            <w:r>
              <w:rPr>
                <w:rFonts w:ascii="Frutiger LT 55 Roman" w:hAnsi="Frutiger LT 55 Roman"/>
                <w:sz w:val="18"/>
                <w:szCs w:val="18"/>
              </w:rPr>
              <w:t>Corylus</w:t>
            </w:r>
            <w:proofErr w:type="spellEnd"/>
            <w:r>
              <w:rPr>
                <w:rFonts w:ascii="Frutiger LT 55 Roman" w:hAnsi="Frutiger LT 55 Roman"/>
                <w:sz w:val="18"/>
                <w:szCs w:val="18"/>
              </w:rPr>
              <w:t xml:space="preserve"> </w:t>
            </w:r>
            <w:proofErr w:type="spellStart"/>
            <w:r w:rsidR="00750A8B">
              <w:rPr>
                <w:rFonts w:ascii="Frutiger LT 55 Roman" w:hAnsi="Frutiger LT 55 Roman"/>
                <w:sz w:val="18"/>
                <w:szCs w:val="18"/>
              </w:rPr>
              <w:t>av</w:t>
            </w:r>
            <w:r>
              <w:rPr>
                <w:rFonts w:ascii="Frutiger LT 55 Roman" w:hAnsi="Frutiger LT 55 Roman"/>
                <w:sz w:val="18"/>
                <w:szCs w:val="18"/>
              </w:rPr>
              <w:t>ellana</w:t>
            </w:r>
            <w:proofErr w:type="spellEnd"/>
            <w:r>
              <w:rPr>
                <w:rFonts w:ascii="Frutiger LT 55 Roman" w:hAnsi="Frutiger LT 55 Roman"/>
                <w:sz w:val="18"/>
                <w:szCs w:val="18"/>
              </w:rPr>
              <w:t xml:space="preserve"> en </w:t>
            </w:r>
            <w:proofErr w:type="spellStart"/>
            <w:r>
              <w:rPr>
                <w:rFonts w:ascii="Frutiger LT 55 Roman" w:hAnsi="Frutiger LT 55 Roman"/>
                <w:sz w:val="18"/>
                <w:szCs w:val="18"/>
              </w:rPr>
              <w:t>Pomoideae</w:t>
            </w:r>
            <w:proofErr w:type="spellEnd"/>
          </w:p>
        </w:tc>
      </w:tr>
      <w:tr w:rsidR="00960738" w:rsidRPr="00C7648D" w:rsidTr="005D5B6B">
        <w:tc>
          <w:tcPr>
            <w:tcW w:w="81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774254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14.7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S14223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18548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GrA55206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9040 ± 45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8287BC – 8246BC (68,2%)</w:t>
            </w: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8319BC – 8206BC (94,7%)</w:t>
            </w:r>
          </w:p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8033BC – 8020BC (0,7%)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750A8B">
            <w:pPr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 xml:space="preserve">Corylus </w:t>
            </w:r>
            <w:r w:rsidR="00750A8B">
              <w:rPr>
                <w:rFonts w:ascii="Frutiger LT 55 Roman" w:hAnsi="Frutiger LT 55 Roman"/>
                <w:sz w:val="18"/>
                <w:szCs w:val="18"/>
              </w:rPr>
              <w:t>a</w:t>
            </w:r>
            <w:r>
              <w:rPr>
                <w:rFonts w:ascii="Frutiger LT 55 Roman" w:hAnsi="Frutiger LT 55 Roman"/>
                <w:sz w:val="18"/>
                <w:szCs w:val="18"/>
              </w:rPr>
              <w:t>vellana</w:t>
            </w:r>
          </w:p>
        </w:tc>
      </w:tr>
      <w:tr w:rsidR="00960738" w:rsidRPr="00C7648D" w:rsidTr="005D5B6B">
        <w:tc>
          <w:tcPr>
            <w:tcW w:w="81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6C3289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33P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F2A01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14.7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S14224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18578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GrA55394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9115 ± 45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8332BC – 8277BC (68,2)</w:t>
            </w: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8352BC – 8259BC (80,9%)</w:t>
            </w:r>
          </w:p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8437BC – 8366BC (14,5%)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750A8B">
            <w:pPr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 xml:space="preserve">Corylus </w:t>
            </w:r>
            <w:r w:rsidR="00750A8B">
              <w:rPr>
                <w:rFonts w:ascii="Frutiger LT 55 Roman" w:hAnsi="Frutiger LT 55 Roman"/>
                <w:sz w:val="18"/>
                <w:szCs w:val="18"/>
              </w:rPr>
              <w:t>a</w:t>
            </w:r>
            <w:r>
              <w:rPr>
                <w:rFonts w:ascii="Frutiger LT 55 Roman" w:hAnsi="Frutiger LT 55 Roman"/>
                <w:sz w:val="18"/>
                <w:szCs w:val="18"/>
              </w:rPr>
              <w:t>vellana</w:t>
            </w:r>
          </w:p>
        </w:tc>
      </w:tr>
      <w:tr w:rsidR="00960738" w:rsidRPr="00C7648D" w:rsidTr="005D5B6B">
        <w:tc>
          <w:tcPr>
            <w:tcW w:w="81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33G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14.1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140005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18009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LTL8320A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9711 ± 80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9280BC – 9120BC (52,7%)</w:t>
            </w:r>
          </w:p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9000BC – 8920BC (15,5%)</w:t>
            </w: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9300BC – 9100BC (58,3%)</w:t>
            </w:r>
          </w:p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9090BC – 8820BC (37,1%)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750A8B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 xml:space="preserve">Corylus </w:t>
            </w:r>
            <w:r w:rsidR="00750A8B">
              <w:rPr>
                <w:rFonts w:ascii="Frutiger LT 55 Roman" w:hAnsi="Frutiger LT 55 Roman"/>
                <w:sz w:val="18"/>
                <w:szCs w:val="18"/>
              </w:rPr>
              <w:t>a</w:t>
            </w:r>
            <w:r w:rsidRPr="00C7648D">
              <w:rPr>
                <w:rFonts w:ascii="Frutiger LT 55 Roman" w:hAnsi="Frutiger LT 55 Roman"/>
                <w:sz w:val="18"/>
                <w:szCs w:val="18"/>
              </w:rPr>
              <w:t>vellana</w:t>
            </w:r>
          </w:p>
        </w:tc>
      </w:tr>
      <w:tr w:rsidR="00960738" w:rsidRPr="00C7648D" w:rsidTr="005D5B6B">
        <w:tc>
          <w:tcPr>
            <w:tcW w:w="81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33I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14.2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140027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17856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LTL8319A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 xml:space="preserve">7334 ± 60 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6250BC – 6090BC (68,2%)</w:t>
            </w: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6370BC – 6060BC (95,4%)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750A8B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 xml:space="preserve">Corylus </w:t>
            </w:r>
            <w:r w:rsidR="00750A8B">
              <w:rPr>
                <w:rFonts w:ascii="Frutiger LT 55 Roman" w:hAnsi="Frutiger LT 55 Roman"/>
                <w:sz w:val="18"/>
                <w:szCs w:val="18"/>
              </w:rPr>
              <w:t>a</w:t>
            </w:r>
            <w:r w:rsidRPr="00C7648D">
              <w:rPr>
                <w:rFonts w:ascii="Frutiger LT 55 Roman" w:hAnsi="Frutiger LT 55 Roman"/>
                <w:sz w:val="18"/>
                <w:szCs w:val="18"/>
              </w:rPr>
              <w:t>vellana</w:t>
            </w:r>
          </w:p>
        </w:tc>
      </w:tr>
      <w:tr w:rsidR="00960738" w:rsidRPr="00C7648D" w:rsidTr="005D5B6B">
        <w:tc>
          <w:tcPr>
            <w:tcW w:w="81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33H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14.3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140040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18316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LTL8321A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9565 ± 80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9140BC – 8970BC (37,2%)</w:t>
            </w:r>
          </w:p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8940BC – 8800BC (31,0%)</w:t>
            </w: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9230BC – 8720BC (95,4%)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750A8B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 xml:space="preserve">Corylus </w:t>
            </w:r>
            <w:r w:rsidR="00750A8B">
              <w:rPr>
                <w:rFonts w:ascii="Frutiger LT 55 Roman" w:hAnsi="Frutiger LT 55 Roman"/>
                <w:sz w:val="18"/>
                <w:szCs w:val="18"/>
              </w:rPr>
              <w:t>a</w:t>
            </w:r>
            <w:r w:rsidRPr="00C7648D">
              <w:rPr>
                <w:rFonts w:ascii="Frutiger LT 55 Roman" w:hAnsi="Frutiger LT 55 Roman"/>
                <w:sz w:val="18"/>
                <w:szCs w:val="18"/>
              </w:rPr>
              <w:t>vellana</w:t>
            </w:r>
          </w:p>
        </w:tc>
      </w:tr>
      <w:tr w:rsidR="00960738" w:rsidRPr="00C7648D" w:rsidTr="005D5B6B">
        <w:tc>
          <w:tcPr>
            <w:tcW w:w="81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33M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14.9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140146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18997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LTL8323A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9274 ± 70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8620BC – 8420BC (61,7%)</w:t>
            </w:r>
          </w:p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8400BC – 8390BC (1,3%)</w:t>
            </w:r>
          </w:p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8370BC – 8350BC (5,2%)</w:t>
            </w: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8710BC – 8670BC (2,7%)</w:t>
            </w:r>
          </w:p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8650BC – 8300BC (92,7%)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750A8B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 xml:space="preserve">Corylus </w:t>
            </w:r>
            <w:r w:rsidR="00750A8B">
              <w:rPr>
                <w:rFonts w:ascii="Frutiger LT 55 Roman" w:hAnsi="Frutiger LT 55 Roman"/>
                <w:sz w:val="18"/>
                <w:szCs w:val="18"/>
              </w:rPr>
              <w:t>a</w:t>
            </w:r>
            <w:r w:rsidRPr="00C7648D">
              <w:rPr>
                <w:rFonts w:ascii="Frutiger LT 55 Roman" w:hAnsi="Frutiger LT 55 Roman"/>
                <w:sz w:val="18"/>
                <w:szCs w:val="18"/>
              </w:rPr>
              <w:t>vellana</w:t>
            </w:r>
          </w:p>
        </w:tc>
      </w:tr>
      <w:tr w:rsidR="00960738" w:rsidRPr="00C7648D" w:rsidTr="005D5B6B">
        <w:tc>
          <w:tcPr>
            <w:tcW w:w="81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33J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14.10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141054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19169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LTL8324A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9300 ± 70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8700BC – 8680BC (1,3%)</w:t>
            </w:r>
          </w:p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8640BC – 8440BC (64,4%)</w:t>
            </w:r>
          </w:p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8370BC – 8350BC (2,3%)</w:t>
            </w: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8730BC – 8320BC (95,4%)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750A8B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 xml:space="preserve">Corylus </w:t>
            </w:r>
            <w:r w:rsidR="00750A8B">
              <w:rPr>
                <w:rFonts w:ascii="Frutiger LT 55 Roman" w:hAnsi="Frutiger LT 55 Roman"/>
                <w:sz w:val="18"/>
                <w:szCs w:val="18"/>
              </w:rPr>
              <w:t>a</w:t>
            </w:r>
            <w:r w:rsidRPr="00C7648D">
              <w:rPr>
                <w:rFonts w:ascii="Frutiger LT 55 Roman" w:hAnsi="Frutiger LT 55 Roman"/>
                <w:sz w:val="18"/>
                <w:szCs w:val="18"/>
              </w:rPr>
              <w:t>vellana</w:t>
            </w:r>
          </w:p>
        </w:tc>
      </w:tr>
      <w:tr w:rsidR="00960738" w:rsidRPr="00C7648D" w:rsidTr="005D5B6B">
        <w:tc>
          <w:tcPr>
            <w:tcW w:w="81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14.10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140161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18821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LTL8322A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2731 ± 45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920BC – 820BC (68,2%)</w:t>
            </w: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980BC – 800BC (95,4%)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proofErr w:type="spellStart"/>
            <w:r w:rsidRPr="00C7648D">
              <w:rPr>
                <w:rFonts w:ascii="Frutiger LT 55 Roman" w:hAnsi="Frutiger LT 55 Roman"/>
                <w:sz w:val="18"/>
                <w:szCs w:val="18"/>
              </w:rPr>
              <w:t>Quercus</w:t>
            </w:r>
            <w:proofErr w:type="spellEnd"/>
          </w:p>
        </w:tc>
      </w:tr>
      <w:tr w:rsidR="00960738" w:rsidRPr="00C7648D" w:rsidTr="005D5B6B">
        <w:tc>
          <w:tcPr>
            <w:tcW w:w="81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33C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15.2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151599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13408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LTL8314A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9263 ± 70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8610BC – 8420BC (57,2%)</w:t>
            </w:r>
          </w:p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8410BC – 8390BC (3,3%)</w:t>
            </w:r>
          </w:p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8380BC – 8340BC (7,7%)</w:t>
            </w: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8700BC – 8670BC (1,4%)</w:t>
            </w:r>
          </w:p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8640BC – 8290BC (94,0%)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750A8B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 xml:space="preserve">Corylus </w:t>
            </w:r>
            <w:r w:rsidR="00750A8B">
              <w:rPr>
                <w:rFonts w:ascii="Frutiger LT 55 Roman" w:hAnsi="Frutiger LT 55 Roman"/>
                <w:sz w:val="18"/>
                <w:szCs w:val="18"/>
              </w:rPr>
              <w:t>a</w:t>
            </w:r>
            <w:r w:rsidRPr="00C7648D">
              <w:rPr>
                <w:rFonts w:ascii="Frutiger LT 55 Roman" w:hAnsi="Frutiger LT 55 Roman"/>
                <w:sz w:val="18"/>
                <w:szCs w:val="18"/>
              </w:rPr>
              <w:t>vellana</w:t>
            </w:r>
          </w:p>
        </w:tc>
      </w:tr>
      <w:tr w:rsidR="00960738" w:rsidRPr="00C7648D" w:rsidTr="005D5B6B">
        <w:tc>
          <w:tcPr>
            <w:tcW w:w="81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33D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15.1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151914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13672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LTL8315A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9200 ± 60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8530BC – 8520BC (2,1%)</w:t>
            </w:r>
          </w:p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8470BC – 8300BC (66,1%)</w:t>
            </w: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8570BC – 8280BC (95,4%)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750A8B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 xml:space="preserve">Corylus </w:t>
            </w:r>
            <w:r w:rsidR="00750A8B">
              <w:rPr>
                <w:rFonts w:ascii="Frutiger LT 55 Roman" w:hAnsi="Frutiger LT 55 Roman"/>
                <w:sz w:val="18"/>
                <w:szCs w:val="18"/>
              </w:rPr>
              <w:t>a</w:t>
            </w:r>
            <w:r w:rsidRPr="00C7648D">
              <w:rPr>
                <w:rFonts w:ascii="Frutiger LT 55 Roman" w:hAnsi="Frutiger LT 55 Roman"/>
                <w:sz w:val="18"/>
                <w:szCs w:val="18"/>
              </w:rPr>
              <w:t>vellana</w:t>
            </w:r>
          </w:p>
        </w:tc>
      </w:tr>
      <w:tr w:rsidR="00960738" w:rsidRPr="00C7648D" w:rsidTr="005D5B6B">
        <w:tc>
          <w:tcPr>
            <w:tcW w:w="81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S17127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2137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Poz-43425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499</w:t>
            </w:r>
            <w:r>
              <w:rPr>
                <w:rFonts w:ascii="Frutiger LT 55 Roman" w:hAnsi="Frutiger LT 55 Roman"/>
                <w:sz w:val="18"/>
                <w:szCs w:val="18"/>
              </w:rPr>
              <w:t>0</w:t>
            </w:r>
            <w:r w:rsidRPr="00C7648D">
              <w:rPr>
                <w:rFonts w:ascii="Frutiger LT 55 Roman" w:hAnsi="Frutiger LT 55 Roman"/>
                <w:sz w:val="18"/>
                <w:szCs w:val="18"/>
              </w:rPr>
              <w:t xml:space="preserve"> ± 35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3797BC – 3709BC (68,2%)</w:t>
            </w: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3939BC – 3871BC (18,1%)</w:t>
            </w:r>
          </w:p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3812BC – 3693BC (75,3%)</w:t>
            </w:r>
          </w:p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3682BC – 3664BC (2,0%)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750A8B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 xml:space="preserve">Corylus </w:t>
            </w:r>
            <w:r w:rsidR="00750A8B">
              <w:rPr>
                <w:rFonts w:ascii="Frutiger LT 55 Roman" w:hAnsi="Frutiger LT 55 Roman"/>
                <w:sz w:val="18"/>
                <w:szCs w:val="18"/>
              </w:rPr>
              <w:t>a</w:t>
            </w:r>
            <w:r w:rsidRPr="00C7648D">
              <w:rPr>
                <w:rFonts w:ascii="Frutiger LT 55 Roman" w:hAnsi="Frutiger LT 55 Roman"/>
                <w:sz w:val="18"/>
                <w:szCs w:val="18"/>
              </w:rPr>
              <w:t>vellana</w:t>
            </w:r>
          </w:p>
        </w:tc>
      </w:tr>
      <w:tr w:rsidR="00960738" w:rsidRPr="00C7648D" w:rsidTr="005D5B6B">
        <w:tc>
          <w:tcPr>
            <w:tcW w:w="81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6C3289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18.2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S18122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13003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GrA55205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4170 ± 35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2812BC – 2743BC (37,2%)</w:t>
            </w:r>
          </w:p>
          <w:p w:rsidR="00960738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2728BC – 2695BC (16,9%)</w:t>
            </w:r>
          </w:p>
          <w:p w:rsidR="00960738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2876BC – 2851BC (12,9%)</w:t>
            </w:r>
          </w:p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2684BC – 2680BC (1,2%)</w:t>
            </w: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2821BC – 2631BC (75,0%)</w:t>
            </w:r>
          </w:p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2886BC – 2831BC (20,4%)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750A8B">
            <w:pPr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 xml:space="preserve">Corylus </w:t>
            </w:r>
            <w:r w:rsidR="00750A8B">
              <w:rPr>
                <w:rFonts w:ascii="Frutiger LT 55 Roman" w:hAnsi="Frutiger LT 55 Roman"/>
                <w:sz w:val="18"/>
                <w:szCs w:val="18"/>
              </w:rPr>
              <w:t>a</w:t>
            </w:r>
            <w:r>
              <w:rPr>
                <w:rFonts w:ascii="Frutiger LT 55 Roman" w:hAnsi="Frutiger LT 55 Roman"/>
                <w:sz w:val="18"/>
                <w:szCs w:val="18"/>
              </w:rPr>
              <w:t>vellana</w:t>
            </w:r>
          </w:p>
        </w:tc>
      </w:tr>
      <w:tr w:rsidR="00960738" w:rsidRPr="00C7648D" w:rsidTr="005D5B6B">
        <w:tc>
          <w:tcPr>
            <w:tcW w:w="81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S21106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1193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GrA55457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1995 ± 35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42BC – 54AD (68,2%)</w:t>
            </w: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750A8B" w:rsidRDefault="00960738" w:rsidP="00E24B92">
            <w:pPr>
              <w:rPr>
                <w:rFonts w:ascii="Frutiger LT 55 Roman" w:hAnsi="Frutiger LT 55 Roman"/>
                <w:sz w:val="18"/>
                <w:szCs w:val="18"/>
                <w:lang w:val="en-GB"/>
              </w:rPr>
            </w:pPr>
            <w:r w:rsidRPr="00750A8B">
              <w:rPr>
                <w:rFonts w:ascii="Frutiger LT 55 Roman" w:hAnsi="Frutiger LT 55 Roman"/>
                <w:sz w:val="18"/>
                <w:szCs w:val="18"/>
                <w:lang w:val="en-GB"/>
              </w:rPr>
              <w:t>111BC – 88AD (92,9%)</w:t>
            </w:r>
          </w:p>
          <w:p w:rsidR="00960738" w:rsidRPr="00750A8B" w:rsidRDefault="00960738" w:rsidP="00E24B92">
            <w:pPr>
              <w:rPr>
                <w:rFonts w:ascii="Frutiger LT 55 Roman" w:hAnsi="Frutiger LT 55 Roman"/>
                <w:sz w:val="18"/>
                <w:szCs w:val="18"/>
                <w:lang w:val="en-GB"/>
              </w:rPr>
            </w:pPr>
            <w:r w:rsidRPr="00750A8B">
              <w:rPr>
                <w:rFonts w:ascii="Frutiger LT 55 Roman" w:hAnsi="Frutiger LT 55 Roman"/>
                <w:sz w:val="18"/>
                <w:szCs w:val="18"/>
                <w:lang w:val="en-GB"/>
              </w:rPr>
              <w:t>104AD – 112AD (1,7%)</w:t>
            </w:r>
          </w:p>
          <w:p w:rsidR="00960738" w:rsidRPr="00750A8B" w:rsidRDefault="00960738" w:rsidP="00E24B92">
            <w:pPr>
              <w:rPr>
                <w:rFonts w:ascii="Frutiger LT 55 Roman" w:hAnsi="Frutiger LT 55 Roman"/>
                <w:sz w:val="18"/>
                <w:szCs w:val="18"/>
                <w:lang w:val="en-GB"/>
              </w:rPr>
            </w:pPr>
            <w:r w:rsidRPr="00750A8B">
              <w:rPr>
                <w:rFonts w:ascii="Frutiger LT 55 Roman" w:hAnsi="Frutiger LT 55 Roman"/>
                <w:sz w:val="18"/>
                <w:szCs w:val="18"/>
                <w:lang w:val="en-GB"/>
              </w:rPr>
              <w:t>152BC – 140BC (0,8%)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Houtskool (</w:t>
            </w:r>
            <w:proofErr w:type="spellStart"/>
            <w:r>
              <w:rPr>
                <w:rFonts w:ascii="Frutiger LT 55 Roman" w:hAnsi="Frutiger LT 55 Roman"/>
                <w:sz w:val="18"/>
                <w:szCs w:val="18"/>
              </w:rPr>
              <w:t>Indet</w:t>
            </w:r>
            <w:proofErr w:type="spellEnd"/>
            <w:r>
              <w:rPr>
                <w:rFonts w:ascii="Frutiger LT 55 Roman" w:hAnsi="Frutiger LT 55 Roman"/>
                <w:sz w:val="18"/>
                <w:szCs w:val="18"/>
              </w:rPr>
              <w:t>)</w:t>
            </w:r>
          </w:p>
        </w:tc>
      </w:tr>
      <w:tr w:rsidR="00960738" w:rsidRPr="00C7648D" w:rsidTr="005D5B6B">
        <w:tc>
          <w:tcPr>
            <w:tcW w:w="81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S21113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263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GrA55459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3640 ± 35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2036BC – 1949BC (62,4%)</w:t>
            </w:r>
          </w:p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2112BC – 2101BC (5,8%)</w:t>
            </w: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2064BC – 1912BC (76,9%)</w:t>
            </w:r>
          </w:p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2134BC – 2078BC (18,5%)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750A8B">
            <w:pPr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 xml:space="preserve">Corylus </w:t>
            </w:r>
            <w:r w:rsidR="00750A8B">
              <w:rPr>
                <w:rFonts w:ascii="Frutiger LT 55 Roman" w:hAnsi="Frutiger LT 55 Roman"/>
                <w:sz w:val="18"/>
                <w:szCs w:val="18"/>
              </w:rPr>
              <w:t>a</w:t>
            </w:r>
            <w:r>
              <w:rPr>
                <w:rFonts w:ascii="Frutiger LT 55 Roman" w:hAnsi="Frutiger LT 55 Roman"/>
                <w:sz w:val="18"/>
                <w:szCs w:val="18"/>
              </w:rPr>
              <w:t>vellana</w:t>
            </w:r>
          </w:p>
        </w:tc>
      </w:tr>
      <w:tr w:rsidR="00960738" w:rsidRPr="00C7648D" w:rsidTr="005D5B6B">
        <w:tc>
          <w:tcPr>
            <w:tcW w:w="81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35A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25.3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250472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11264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LTL8313A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5828 ± 45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4770BC – 4610BC (68,2%)</w:t>
            </w: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4790BC – 4550BC (95,4%)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proofErr w:type="spellStart"/>
            <w:r w:rsidRPr="00C7648D">
              <w:rPr>
                <w:rFonts w:ascii="Frutiger LT 55 Roman" w:hAnsi="Frutiger LT 55 Roman"/>
                <w:sz w:val="18"/>
                <w:szCs w:val="18"/>
              </w:rPr>
              <w:t>Alnus</w:t>
            </w:r>
            <w:proofErr w:type="spellEnd"/>
          </w:p>
        </w:tc>
      </w:tr>
      <w:tr w:rsidR="00CA3C59" w:rsidRPr="00C7648D" w:rsidTr="00AB508D"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3C59" w:rsidRPr="00C7648D" w:rsidRDefault="00CA3C59" w:rsidP="00AB508D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proofErr w:type="spellStart"/>
            <w:r w:rsidRPr="00C7648D">
              <w:rPr>
                <w:rFonts w:ascii="Frutiger LT 55 Roman" w:hAnsi="Frutiger LT 55 Roman"/>
                <w:b/>
                <w:sz w:val="18"/>
                <w:szCs w:val="18"/>
              </w:rPr>
              <w:lastRenderedPageBreak/>
              <w:t>Werk-put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3C59" w:rsidRPr="00C7648D" w:rsidRDefault="00CA3C59" w:rsidP="00AB508D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b/>
                <w:sz w:val="18"/>
                <w:szCs w:val="18"/>
              </w:rPr>
              <w:t>Vind-</w:t>
            </w:r>
          </w:p>
          <w:p w:rsidR="00CA3C59" w:rsidRPr="00C7648D" w:rsidRDefault="00CA3C59" w:rsidP="00AB508D">
            <w:pPr>
              <w:tabs>
                <w:tab w:val="left" w:pos="743"/>
              </w:tabs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b/>
                <w:sz w:val="18"/>
                <w:szCs w:val="18"/>
              </w:rPr>
              <w:t>plaats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3C59" w:rsidRPr="00C7648D" w:rsidRDefault="00CA3C59" w:rsidP="00AB508D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b/>
                <w:sz w:val="18"/>
                <w:szCs w:val="18"/>
              </w:rPr>
              <w:t>Transect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3C59" w:rsidRPr="00C7648D" w:rsidRDefault="00CA3C59" w:rsidP="00AB508D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b/>
                <w:sz w:val="18"/>
                <w:szCs w:val="18"/>
              </w:rPr>
              <w:t>Vak/ spoor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3C59" w:rsidRPr="00C7648D" w:rsidRDefault="00CA3C59" w:rsidP="00AB508D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b/>
                <w:sz w:val="18"/>
                <w:szCs w:val="18"/>
              </w:rPr>
              <w:t>Laag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3C59" w:rsidRPr="00C7648D" w:rsidRDefault="00CA3C59" w:rsidP="00AB508D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b/>
                <w:sz w:val="18"/>
                <w:szCs w:val="18"/>
              </w:rPr>
              <w:t>Vondst-nummer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3C59" w:rsidRPr="00C7648D" w:rsidRDefault="00CA3C59" w:rsidP="00AB508D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b/>
                <w:sz w:val="18"/>
                <w:szCs w:val="18"/>
              </w:rPr>
              <w:t>Lab-code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3C59" w:rsidRPr="00C7648D" w:rsidRDefault="00CA3C59" w:rsidP="00AB508D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A9283E">
              <w:rPr>
                <w:rFonts w:ascii="Frutiger LT 55 Roman" w:hAnsi="Frutiger LT 55 Roman"/>
                <w:b/>
                <w:sz w:val="18"/>
                <w:szCs w:val="18"/>
                <w:vertAlign w:val="superscript"/>
              </w:rPr>
              <w:t>14</w:t>
            </w:r>
            <w:r w:rsidRPr="00C7648D">
              <w:rPr>
                <w:rFonts w:ascii="Frutiger LT 55 Roman" w:hAnsi="Frutiger LT 55 Roman"/>
                <w:b/>
                <w:sz w:val="18"/>
                <w:szCs w:val="18"/>
              </w:rPr>
              <w:t>C-datering (BP)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3C59" w:rsidRPr="00C7648D" w:rsidRDefault="00CA3C59" w:rsidP="00AB508D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b/>
                <w:sz w:val="18"/>
                <w:szCs w:val="18"/>
              </w:rPr>
              <w:t xml:space="preserve">Jaren cal (1 </w:t>
            </w:r>
            <w:r w:rsidRPr="00C7648D">
              <w:rPr>
                <w:rFonts w:ascii="Arial" w:hAnsi="Arial" w:cs="Arial"/>
                <w:b/>
                <w:sz w:val="18"/>
                <w:szCs w:val="18"/>
              </w:rPr>
              <w:t>σ</w:t>
            </w:r>
            <w:r w:rsidRPr="00C7648D">
              <w:rPr>
                <w:rFonts w:ascii="Frutiger LT 55 Roman" w:hAnsi="Frutiger LT 55 Roman"/>
                <w:b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3C59" w:rsidRPr="00C7648D" w:rsidRDefault="00CA3C59" w:rsidP="00AB508D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b/>
                <w:sz w:val="18"/>
                <w:szCs w:val="18"/>
              </w:rPr>
              <w:t xml:space="preserve">Jaren cal (2 </w:t>
            </w:r>
            <w:r w:rsidRPr="00C7648D">
              <w:rPr>
                <w:rFonts w:ascii="Arial" w:hAnsi="Arial" w:cs="Arial"/>
                <w:b/>
                <w:sz w:val="18"/>
                <w:szCs w:val="18"/>
              </w:rPr>
              <w:t>σ</w:t>
            </w:r>
            <w:r w:rsidRPr="00C7648D">
              <w:rPr>
                <w:rFonts w:ascii="Frutiger LT 55 Roman" w:hAnsi="Frutiger LT 55 Roman"/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3C59" w:rsidRPr="00C7648D" w:rsidRDefault="00CA3C59" w:rsidP="00AB508D">
            <w:pPr>
              <w:rPr>
                <w:rFonts w:ascii="Frutiger LT 55 Roman" w:hAnsi="Frutiger LT 55 Roman"/>
                <w:b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b/>
                <w:sz w:val="18"/>
                <w:szCs w:val="18"/>
              </w:rPr>
              <w:t>Gedateerd materiaal</w:t>
            </w:r>
          </w:p>
        </w:tc>
      </w:tr>
      <w:tr w:rsidR="00960738" w:rsidRPr="00C7648D" w:rsidTr="005D5B6B">
        <w:tc>
          <w:tcPr>
            <w:tcW w:w="81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34A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25.2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250760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10472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LTL8312A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8215 ± 70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7340BC – 7130BC (63,4%)</w:t>
            </w:r>
          </w:p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7110BC – 7080BC (4,8%)</w:t>
            </w: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7460BC – 7390BC (7,9%)</w:t>
            </w:r>
          </w:p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7380BC – 7060BC (87,5%)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proofErr w:type="spellStart"/>
            <w:r w:rsidRPr="00C7648D">
              <w:rPr>
                <w:rFonts w:ascii="Frutiger LT 55 Roman" w:hAnsi="Frutiger LT 55 Roman"/>
                <w:sz w:val="18"/>
                <w:szCs w:val="18"/>
              </w:rPr>
              <w:t>Pinus</w:t>
            </w:r>
            <w:proofErr w:type="spellEnd"/>
          </w:p>
        </w:tc>
      </w:tr>
      <w:tr w:rsidR="00960738" w:rsidRPr="00C7648D" w:rsidTr="005D5B6B">
        <w:tc>
          <w:tcPr>
            <w:tcW w:w="81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S29112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2501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LTL8311A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2494 ± 70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770BC – 520BC (68,2%)</w:t>
            </w: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790BC – 410BC (95,4%)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proofErr w:type="spellStart"/>
            <w:r w:rsidRPr="00C7648D">
              <w:rPr>
                <w:rFonts w:ascii="Frutiger LT 55 Roman" w:hAnsi="Frutiger LT 55 Roman"/>
                <w:sz w:val="18"/>
                <w:szCs w:val="18"/>
              </w:rPr>
              <w:t>Quercus</w:t>
            </w:r>
            <w:proofErr w:type="spellEnd"/>
          </w:p>
        </w:tc>
      </w:tr>
      <w:tr w:rsidR="007E11BA" w:rsidRPr="00C7648D" w:rsidTr="005D5B6B">
        <w:tc>
          <w:tcPr>
            <w:tcW w:w="81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7E11BA" w:rsidRPr="00C7648D" w:rsidRDefault="007E11BA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7E11BA" w:rsidRDefault="007E11BA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7E11BA" w:rsidRPr="00C7648D" w:rsidRDefault="007E11BA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7E11BA" w:rsidRDefault="007E11BA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</w:p>
          <w:p w:rsidR="0032602B" w:rsidRPr="00C7648D" w:rsidRDefault="0032602B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7E11BA" w:rsidRPr="00C7648D" w:rsidRDefault="007E11BA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7E11BA" w:rsidRPr="00C7648D" w:rsidRDefault="007E11BA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7E11BA" w:rsidRPr="00C7648D" w:rsidRDefault="007E11BA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7E11BA" w:rsidRPr="00C7648D" w:rsidRDefault="007E11BA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7E11BA" w:rsidRPr="00C7648D" w:rsidRDefault="007E11BA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7E11BA" w:rsidRPr="00C7648D" w:rsidRDefault="007E11BA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7E11BA" w:rsidRPr="00C7648D" w:rsidRDefault="007E11BA" w:rsidP="00750A8B">
            <w:pPr>
              <w:rPr>
                <w:rFonts w:ascii="Frutiger LT 55 Roman" w:hAnsi="Frutiger LT 55 Roman"/>
                <w:sz w:val="18"/>
                <w:szCs w:val="18"/>
              </w:rPr>
            </w:pPr>
          </w:p>
        </w:tc>
      </w:tr>
      <w:tr w:rsidR="00960738" w:rsidRPr="00C7648D" w:rsidTr="005D5B6B">
        <w:tc>
          <w:tcPr>
            <w:tcW w:w="81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S29117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2512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LTL8310A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5384 ± 45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4330BC – 4220BC (58,1%)</w:t>
            </w:r>
          </w:p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4200BC – 4170BC (10,1%)</w:t>
            </w: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4340BC – 4220BC (61,0%)</w:t>
            </w:r>
          </w:p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4210BC – 4150BC (17,4%)</w:t>
            </w:r>
          </w:p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4140BC – 4050BC (17,0%)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750A8B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 xml:space="preserve">Corylus </w:t>
            </w:r>
            <w:r w:rsidR="00750A8B">
              <w:rPr>
                <w:rFonts w:ascii="Frutiger LT 55 Roman" w:hAnsi="Frutiger LT 55 Roman"/>
                <w:sz w:val="18"/>
                <w:szCs w:val="18"/>
              </w:rPr>
              <w:t>a</w:t>
            </w:r>
            <w:r w:rsidRPr="00C7648D">
              <w:rPr>
                <w:rFonts w:ascii="Frutiger LT 55 Roman" w:hAnsi="Frutiger LT 55 Roman"/>
                <w:sz w:val="18"/>
                <w:szCs w:val="18"/>
              </w:rPr>
              <w:t>vellana</w:t>
            </w:r>
          </w:p>
        </w:tc>
      </w:tr>
      <w:tr w:rsidR="00960738" w:rsidRPr="00C7648D" w:rsidTr="005D5B6B">
        <w:tc>
          <w:tcPr>
            <w:tcW w:w="81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34C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32.2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320048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17004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LTL8317A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8792 ± 70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8170BC – 8110BC (7,9%)</w:t>
            </w:r>
          </w:p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7980BC – 7720BC (60,3%)</w:t>
            </w: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8210BC – 8030BC (20,4%)</w:t>
            </w:r>
          </w:p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8020BC – 7610BC (75,0%)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C03694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 xml:space="preserve">Corylus </w:t>
            </w:r>
            <w:r w:rsidR="00C03694">
              <w:rPr>
                <w:rFonts w:ascii="Frutiger LT 55 Roman" w:hAnsi="Frutiger LT 55 Roman"/>
                <w:sz w:val="18"/>
                <w:szCs w:val="18"/>
              </w:rPr>
              <w:t>a</w:t>
            </w:r>
            <w:r w:rsidRPr="00C7648D">
              <w:rPr>
                <w:rFonts w:ascii="Frutiger LT 55 Roman" w:hAnsi="Frutiger LT 55 Roman"/>
                <w:sz w:val="18"/>
                <w:szCs w:val="18"/>
              </w:rPr>
              <w:t>vellana</w:t>
            </w:r>
          </w:p>
        </w:tc>
      </w:tr>
      <w:tr w:rsidR="00960738" w:rsidRPr="00C7648D" w:rsidTr="005D5B6B">
        <w:tc>
          <w:tcPr>
            <w:tcW w:w="81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33C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33.4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S33118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2572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LTL8309A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9295 ± 70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8640BC – 8430BC (65,1%)</w:t>
            </w:r>
          </w:p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8370BC – 8350BC (3,1%)</w:t>
            </w: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8720BC – 8310BC (95,4%)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C03694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 xml:space="preserve">Corylus </w:t>
            </w:r>
            <w:r w:rsidR="00C03694">
              <w:rPr>
                <w:rFonts w:ascii="Frutiger LT 55 Roman" w:hAnsi="Frutiger LT 55 Roman"/>
                <w:sz w:val="18"/>
                <w:szCs w:val="18"/>
              </w:rPr>
              <w:t>a</w:t>
            </w:r>
            <w:r w:rsidRPr="00C7648D">
              <w:rPr>
                <w:rFonts w:ascii="Frutiger LT 55 Roman" w:hAnsi="Frutiger LT 55 Roman"/>
                <w:sz w:val="18"/>
                <w:szCs w:val="18"/>
              </w:rPr>
              <w:t>vellana</w:t>
            </w:r>
          </w:p>
        </w:tc>
      </w:tr>
      <w:tr w:rsidR="00960738" w:rsidRPr="00C7648D" w:rsidTr="005D5B6B">
        <w:tc>
          <w:tcPr>
            <w:tcW w:w="81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33C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33.4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S33118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2576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LTL8308A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2531 ± 45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800BC – 740BC (21,0%)</w:t>
            </w:r>
          </w:p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690BC – 660BC (11,4%)</w:t>
            </w:r>
          </w:p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650BC – 550BC (35,8%)</w:t>
            </w: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810BC – 510BC (95,4%)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C03694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 xml:space="preserve">Corylus </w:t>
            </w:r>
            <w:r w:rsidR="00C03694">
              <w:rPr>
                <w:rFonts w:ascii="Frutiger LT 55 Roman" w:hAnsi="Frutiger LT 55 Roman"/>
                <w:sz w:val="18"/>
                <w:szCs w:val="18"/>
              </w:rPr>
              <w:t>a</w:t>
            </w:r>
            <w:r w:rsidRPr="00C7648D">
              <w:rPr>
                <w:rFonts w:ascii="Frutiger LT 55 Roman" w:hAnsi="Frutiger LT 55 Roman"/>
                <w:sz w:val="18"/>
                <w:szCs w:val="18"/>
              </w:rPr>
              <w:t>vellana</w:t>
            </w:r>
          </w:p>
        </w:tc>
      </w:tr>
      <w:tr w:rsidR="00960738" w:rsidRPr="00C7648D" w:rsidTr="005D5B6B">
        <w:tc>
          <w:tcPr>
            <w:tcW w:w="81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33</w:t>
            </w:r>
            <w:r w:rsidRPr="00113185">
              <w:rPr>
                <w:rFonts w:ascii="Frutiger LT 55 Roman" w:hAnsi="Frutiger LT 55 Roman"/>
                <w:sz w:val="18"/>
                <w:szCs w:val="18"/>
              </w:rPr>
              <w:t>E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33.3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330017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17458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LTL8318A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9220 ± 70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8540BC – 8500BC (11,3%)</w:t>
            </w:r>
          </w:p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8490BC – 8320BC (56,9%)</w:t>
            </w: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8620BC – 8290BC (95,4%)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960738" w:rsidRPr="00C7648D" w:rsidRDefault="00960738" w:rsidP="00C03694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 xml:space="preserve">Corylus </w:t>
            </w:r>
            <w:r w:rsidR="00C03694">
              <w:rPr>
                <w:rFonts w:ascii="Frutiger LT 55 Roman" w:hAnsi="Frutiger LT 55 Roman"/>
                <w:sz w:val="18"/>
                <w:szCs w:val="18"/>
              </w:rPr>
              <w:t>a</w:t>
            </w:r>
            <w:r w:rsidRPr="00C7648D">
              <w:rPr>
                <w:rFonts w:ascii="Frutiger LT 55 Roman" w:hAnsi="Frutiger LT 55 Roman"/>
                <w:sz w:val="18"/>
                <w:szCs w:val="18"/>
              </w:rPr>
              <w:t>vellana</w:t>
            </w:r>
          </w:p>
        </w:tc>
      </w:tr>
      <w:tr w:rsidR="00960738" w:rsidRPr="00C7648D" w:rsidTr="005D5B6B">
        <w:tc>
          <w:tcPr>
            <w:tcW w:w="81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>
              <w:rPr>
                <w:rFonts w:ascii="Frutiger LT 55 Roman" w:hAnsi="Frutiger LT 55 Roman"/>
                <w:sz w:val="18"/>
                <w:szCs w:val="18"/>
              </w:rPr>
              <w:t>33F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:rsidR="00960738" w:rsidRPr="00C7648D" w:rsidRDefault="00960738" w:rsidP="00E24B92">
            <w:pPr>
              <w:jc w:val="center"/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33.5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330068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19575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LTL8325A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9349 ± 80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8740BC – 8530BC (62,6%)</w:t>
            </w:r>
          </w:p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8510BC – 8480BC (5,6%)</w:t>
            </w: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:rsidR="00960738" w:rsidRPr="00C7648D" w:rsidRDefault="00960738" w:rsidP="00E24B92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>8810BC – 8330BC (95,4%)</w:t>
            </w: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:rsidR="00960738" w:rsidRPr="00C7648D" w:rsidRDefault="00960738" w:rsidP="00C03694">
            <w:pPr>
              <w:rPr>
                <w:rFonts w:ascii="Frutiger LT 55 Roman" w:hAnsi="Frutiger LT 55 Roman"/>
                <w:sz w:val="18"/>
                <w:szCs w:val="18"/>
              </w:rPr>
            </w:pPr>
            <w:r w:rsidRPr="00C7648D">
              <w:rPr>
                <w:rFonts w:ascii="Frutiger LT 55 Roman" w:hAnsi="Frutiger LT 55 Roman"/>
                <w:sz w:val="18"/>
                <w:szCs w:val="18"/>
              </w:rPr>
              <w:t xml:space="preserve">Corylus </w:t>
            </w:r>
            <w:r w:rsidR="00C03694">
              <w:rPr>
                <w:rFonts w:ascii="Frutiger LT 55 Roman" w:hAnsi="Frutiger LT 55 Roman"/>
                <w:sz w:val="18"/>
                <w:szCs w:val="18"/>
              </w:rPr>
              <w:t>a</w:t>
            </w:r>
            <w:r w:rsidRPr="00C7648D">
              <w:rPr>
                <w:rFonts w:ascii="Frutiger LT 55 Roman" w:hAnsi="Frutiger LT 55 Roman"/>
                <w:sz w:val="18"/>
                <w:szCs w:val="18"/>
              </w:rPr>
              <w:t>vellana</w:t>
            </w:r>
          </w:p>
        </w:tc>
      </w:tr>
    </w:tbl>
    <w:p w:rsidR="00960738" w:rsidRDefault="00960738"/>
    <w:sectPr w:rsidR="00960738" w:rsidSect="0096073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B92" w:rsidRDefault="00E24B92" w:rsidP="00960738">
      <w:pPr>
        <w:spacing w:after="0" w:line="240" w:lineRule="auto"/>
      </w:pPr>
      <w:r>
        <w:separator/>
      </w:r>
    </w:p>
  </w:endnote>
  <w:endnote w:type="continuationSeparator" w:id="0">
    <w:p w:rsidR="00E24B92" w:rsidRDefault="00E24B92" w:rsidP="00960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65 Bold">
    <w:panose1 w:val="020B0803030504020204"/>
    <w:charset w:val="00"/>
    <w:family w:val="swiss"/>
    <w:pitch w:val="variable"/>
    <w:sig w:usb0="80000027" w:usb1="00000000" w:usb2="00000000" w:usb3="00000000" w:csb0="00000001" w:csb1="00000000"/>
  </w:font>
  <w:font w:name="Frutiger LT 55 Roman">
    <w:panose1 w:val="020B0603030504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B92" w:rsidRDefault="00E24B92" w:rsidP="00960738">
      <w:pPr>
        <w:spacing w:after="0" w:line="240" w:lineRule="auto"/>
      </w:pPr>
      <w:r>
        <w:separator/>
      </w:r>
    </w:p>
  </w:footnote>
  <w:footnote w:type="continuationSeparator" w:id="0">
    <w:p w:rsidR="00E24B92" w:rsidRDefault="00E24B92" w:rsidP="00960738">
      <w:pPr>
        <w:spacing w:after="0" w:line="240" w:lineRule="auto"/>
      </w:pPr>
      <w:r>
        <w:continuationSeparator/>
      </w:r>
    </w:p>
  </w:footnote>
  <w:footnote w:id="1">
    <w:p w:rsidR="005D5B6B" w:rsidRPr="005D5B6B" w:rsidRDefault="005D5B6B">
      <w:pPr>
        <w:pStyle w:val="Voetnoottekst"/>
        <w:rPr>
          <w:rFonts w:ascii="Frutiger LT 55 Roman" w:hAnsi="Frutiger LT 55 Roman"/>
          <w:sz w:val="14"/>
          <w:szCs w:val="14"/>
        </w:rPr>
      </w:pPr>
      <w:r w:rsidRPr="005D5B6B">
        <w:rPr>
          <w:rStyle w:val="Voetnootmarkering"/>
          <w:rFonts w:ascii="Frutiger LT 55 Roman" w:hAnsi="Frutiger LT 55 Roman"/>
          <w:sz w:val="14"/>
          <w:szCs w:val="14"/>
        </w:rPr>
        <w:footnoteRef/>
      </w:r>
      <w:r w:rsidRPr="005D5B6B">
        <w:rPr>
          <w:rFonts w:ascii="Frutiger LT 55 Roman" w:hAnsi="Frutiger LT 55 Roman"/>
          <w:sz w:val="14"/>
          <w:szCs w:val="14"/>
        </w:rPr>
        <w:t xml:space="preserve"> Als er geen S (spoor) voor het onderstaande num</w:t>
      </w:r>
      <w:r w:rsidR="00CA3C59">
        <w:rPr>
          <w:rFonts w:ascii="Frutiger LT 55 Roman" w:hAnsi="Frutiger LT 55 Roman"/>
          <w:sz w:val="14"/>
          <w:szCs w:val="14"/>
        </w:rPr>
        <w:t xml:space="preserve">mer staat, </w:t>
      </w:r>
      <w:r w:rsidRPr="005D5B6B">
        <w:rPr>
          <w:rFonts w:ascii="Frutiger LT 55 Roman" w:hAnsi="Frutiger LT 55 Roman"/>
          <w:sz w:val="14"/>
          <w:szCs w:val="14"/>
        </w:rPr>
        <w:t xml:space="preserve">betekend dit dat het een zeefvak betreft. </w:t>
      </w:r>
    </w:p>
  </w:footnote>
  <w:footnote w:id="2">
    <w:p w:rsidR="00E24B92" w:rsidRPr="00E24B92" w:rsidRDefault="00E24B92" w:rsidP="00E24B92">
      <w:pPr>
        <w:spacing w:after="0" w:line="240" w:lineRule="auto"/>
        <w:ind w:right="610"/>
        <w:rPr>
          <w:sz w:val="14"/>
          <w:szCs w:val="14"/>
        </w:rPr>
      </w:pPr>
      <w:r w:rsidRPr="00E24B92">
        <w:rPr>
          <w:rStyle w:val="Voetnootmarkering"/>
          <w:rFonts w:ascii="Frutiger LT 55 Roman" w:hAnsi="Frutiger LT 55 Roman"/>
          <w:sz w:val="14"/>
          <w:szCs w:val="14"/>
        </w:rPr>
        <w:footnoteRef/>
      </w:r>
      <w:r w:rsidRPr="00E24B92">
        <w:rPr>
          <w:rFonts w:ascii="Frutiger LT 55 Roman" w:hAnsi="Frutiger LT 55 Roman"/>
          <w:sz w:val="14"/>
          <w:szCs w:val="14"/>
        </w:rPr>
        <w:t xml:space="preserve"> De exacte vondstnummers van de geanalyseerde monsters behorend bij S14165 en S14167 zijn niet vastgelegd. S14165: </w:t>
      </w:r>
      <w:proofErr w:type="spellStart"/>
      <w:r w:rsidRPr="00E24B92">
        <w:rPr>
          <w:rFonts w:ascii="Frutiger LT 55 Roman" w:hAnsi="Frutiger LT 55 Roman"/>
          <w:sz w:val="14"/>
          <w:szCs w:val="14"/>
        </w:rPr>
        <w:t>vnr</w:t>
      </w:r>
      <w:proofErr w:type="spellEnd"/>
      <w:r w:rsidRPr="00E24B92">
        <w:rPr>
          <w:rFonts w:ascii="Frutiger LT 55 Roman" w:hAnsi="Frutiger LT 55 Roman"/>
          <w:sz w:val="14"/>
          <w:szCs w:val="14"/>
        </w:rPr>
        <w:t xml:space="preserve">. </w:t>
      </w:r>
      <w:r w:rsidRPr="00E24B92">
        <w:rPr>
          <w:rFonts w:ascii="Frutiger LT 55 Roman" w:eastAsia="Times New Roman" w:hAnsi="Frutiger LT 55 Roman" w:cs="Times New Roman"/>
          <w:snapToGrid w:val="0"/>
          <w:sz w:val="14"/>
          <w:szCs w:val="14"/>
          <w:lang w:eastAsia="nl-NL"/>
        </w:rPr>
        <w:t>660,1724,1729,1734,1733,1735,1736,1737,173,1739,1740,1741,1742,1743.</w:t>
      </w:r>
      <w:r w:rsidRPr="00E24B92">
        <w:rPr>
          <w:rFonts w:ascii="Frutiger LT 55 Roman" w:hAnsi="Frutiger LT 55 Roman"/>
          <w:sz w:val="14"/>
          <w:szCs w:val="14"/>
        </w:rPr>
        <w:t xml:space="preserve"> S14167: </w:t>
      </w:r>
      <w:r w:rsidRPr="00E24B92">
        <w:rPr>
          <w:rFonts w:ascii="Frutiger LT 55 Roman" w:hAnsi="Frutiger LT 55 Roman"/>
          <w:snapToGrid w:val="0"/>
          <w:sz w:val="14"/>
          <w:szCs w:val="14"/>
          <w:lang w:eastAsia="nl-NL"/>
        </w:rPr>
        <w:t>1645,1646,1656,1719,1720,1721,1722,1723.</w:t>
      </w:r>
    </w:p>
  </w:footnote>
  <w:footnote w:id="3">
    <w:p w:rsidR="00E24B92" w:rsidRPr="00214360" w:rsidRDefault="00E24B92" w:rsidP="00E24B92">
      <w:pPr>
        <w:pStyle w:val="Voetnoottekst"/>
        <w:rPr>
          <w:rFonts w:ascii="Frutiger LT 55 Roman" w:hAnsi="Frutiger LT 55 Roman"/>
          <w:sz w:val="14"/>
          <w:szCs w:val="14"/>
        </w:rPr>
      </w:pPr>
      <w:r w:rsidRPr="00214360">
        <w:rPr>
          <w:rStyle w:val="Voetnootmarkering"/>
          <w:rFonts w:ascii="Frutiger LT 55 Roman" w:hAnsi="Frutiger LT 55 Roman"/>
          <w:sz w:val="14"/>
          <w:szCs w:val="14"/>
        </w:rPr>
        <w:footnoteRef/>
      </w:r>
      <w:r w:rsidRPr="00214360">
        <w:rPr>
          <w:rFonts w:ascii="Frutiger LT 55 Roman" w:hAnsi="Frutiger LT 55 Roman"/>
          <w:sz w:val="14"/>
          <w:szCs w:val="14"/>
        </w:rPr>
        <w:t xml:space="preserve"> Van dit graf zijn twee </w:t>
      </w:r>
      <w:r w:rsidRPr="00214360">
        <w:rPr>
          <w:rFonts w:ascii="Frutiger LT 55 Roman" w:hAnsi="Frutiger LT 55 Roman"/>
          <w:sz w:val="14"/>
          <w:szCs w:val="14"/>
          <w:vertAlign w:val="superscript"/>
        </w:rPr>
        <w:t>14</w:t>
      </w:r>
      <w:r w:rsidRPr="00214360">
        <w:rPr>
          <w:rFonts w:ascii="Frutiger LT 55 Roman" w:hAnsi="Frutiger LT 55 Roman"/>
          <w:sz w:val="14"/>
          <w:szCs w:val="14"/>
        </w:rPr>
        <w:t xml:space="preserve">C-dateringen uitgevoerd: één op een houtskoolfragment en één op een fragment verbrand bot. Uit het dateringsrapport kan niet worden opgemaakt welke datering waar bij hoort.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738"/>
    <w:rsid w:val="00067EC9"/>
    <w:rsid w:val="00195865"/>
    <w:rsid w:val="0032602B"/>
    <w:rsid w:val="005D5B6B"/>
    <w:rsid w:val="006C3289"/>
    <w:rsid w:val="00750A8B"/>
    <w:rsid w:val="00774254"/>
    <w:rsid w:val="007E11BA"/>
    <w:rsid w:val="007F466D"/>
    <w:rsid w:val="00960738"/>
    <w:rsid w:val="009F2A01"/>
    <w:rsid w:val="00C03694"/>
    <w:rsid w:val="00CA3C59"/>
    <w:rsid w:val="00D41BA4"/>
    <w:rsid w:val="00E24B92"/>
    <w:rsid w:val="00E30961"/>
    <w:rsid w:val="00F3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6073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60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60738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60738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607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6073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60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60738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60738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607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43C91-A86E-4064-9141-1B0356A7D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857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Kimenai, P.</dc:creator>
  <cp:lastModifiedBy>Kimenai, P.</cp:lastModifiedBy>
  <cp:revision>13</cp:revision>
  <dcterms:created xsi:type="dcterms:W3CDTF">2013-08-01T08:08:00Z</dcterms:created>
  <dcterms:modified xsi:type="dcterms:W3CDTF">2014-01-21T08:39:00Z</dcterms:modified>
</cp:coreProperties>
</file>